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5708" w14:textId="77777777" w:rsidR="00AC7CED" w:rsidRDefault="00AC7CED" w:rsidP="00AC7CED">
      <w:pPr>
        <w:pStyle w:val="Default"/>
      </w:pPr>
    </w:p>
    <w:p w14:paraId="20207E76" w14:textId="4F65E070" w:rsidR="00AC7CED" w:rsidRPr="000C76B3" w:rsidRDefault="00AC7CED" w:rsidP="00AC7CED">
      <w:pPr>
        <w:pStyle w:val="Default"/>
        <w:rPr>
          <w:b/>
          <w:sz w:val="40"/>
          <w:szCs w:val="40"/>
        </w:rPr>
      </w:pPr>
      <w:r>
        <w:t xml:space="preserve"> </w:t>
      </w:r>
      <w:r w:rsidR="00FB5855">
        <w:rPr>
          <w:b/>
          <w:sz w:val="40"/>
          <w:szCs w:val="40"/>
        </w:rPr>
        <w:t>C</w:t>
      </w:r>
      <w:r w:rsidR="009C6291">
        <w:rPr>
          <w:b/>
          <w:sz w:val="40"/>
          <w:szCs w:val="40"/>
        </w:rPr>
        <w:t>R</w:t>
      </w:r>
      <w:r w:rsidR="000C76B3" w:rsidRPr="000C76B3">
        <w:rPr>
          <w:b/>
          <w:sz w:val="40"/>
          <w:szCs w:val="40"/>
        </w:rPr>
        <w:t xml:space="preserve"> d</w:t>
      </w:r>
      <w:r w:rsidR="00FB5855">
        <w:rPr>
          <w:b/>
          <w:sz w:val="40"/>
          <w:szCs w:val="40"/>
        </w:rPr>
        <w:t>e la réunion du Bureau</w:t>
      </w:r>
      <w:r w:rsidR="000C76B3" w:rsidRPr="000C76B3">
        <w:rPr>
          <w:b/>
          <w:sz w:val="40"/>
          <w:szCs w:val="40"/>
        </w:rPr>
        <w:t xml:space="preserve"> du 18</w:t>
      </w:r>
      <w:r w:rsidR="00FB5855">
        <w:rPr>
          <w:b/>
          <w:sz w:val="40"/>
          <w:szCs w:val="40"/>
        </w:rPr>
        <w:t xml:space="preserve"> février</w:t>
      </w:r>
      <w:r w:rsidR="000C76B3" w:rsidRPr="000C76B3">
        <w:rPr>
          <w:b/>
          <w:sz w:val="40"/>
          <w:szCs w:val="40"/>
        </w:rPr>
        <w:t xml:space="preserve"> 202</w:t>
      </w:r>
      <w:r w:rsidR="00FB5855">
        <w:rPr>
          <w:b/>
          <w:sz w:val="40"/>
          <w:szCs w:val="40"/>
        </w:rPr>
        <w:t>5</w:t>
      </w:r>
    </w:p>
    <w:p w14:paraId="387ED9D7" w14:textId="77777777" w:rsidR="00EB249A" w:rsidRDefault="00EB249A" w:rsidP="00AC7CED"/>
    <w:p w14:paraId="5EEFD0E6" w14:textId="09826399" w:rsidR="00EB249A" w:rsidRPr="00EB249A" w:rsidRDefault="00EB249A" w:rsidP="00AC7CED">
      <w:pPr>
        <w:rPr>
          <w:b/>
        </w:rPr>
      </w:pPr>
      <w:r w:rsidRPr="00EB249A">
        <w:rPr>
          <w:b/>
        </w:rPr>
        <w:t xml:space="preserve">Date : </w:t>
      </w:r>
      <w:r w:rsidR="00B51D73">
        <w:rPr>
          <w:b/>
        </w:rPr>
        <w:tab/>
      </w:r>
      <w:r w:rsidR="00B51D73">
        <w:rPr>
          <w:b/>
        </w:rPr>
        <w:tab/>
      </w:r>
      <w:r w:rsidR="000C76B3">
        <w:rPr>
          <w:b/>
        </w:rPr>
        <w:t xml:space="preserve">le 18 </w:t>
      </w:r>
      <w:r w:rsidR="00FB5855">
        <w:rPr>
          <w:b/>
        </w:rPr>
        <w:t>février</w:t>
      </w:r>
      <w:r w:rsidR="0036355C">
        <w:rPr>
          <w:b/>
        </w:rPr>
        <w:t xml:space="preserve"> 202</w:t>
      </w:r>
      <w:r w:rsidR="00FB5855">
        <w:rPr>
          <w:b/>
        </w:rPr>
        <w:t>5</w:t>
      </w:r>
      <w:r w:rsidR="000C76B3">
        <w:rPr>
          <w:b/>
        </w:rPr>
        <w:t xml:space="preserve"> à 18</w:t>
      </w:r>
      <w:r w:rsidR="00306E5F">
        <w:rPr>
          <w:b/>
        </w:rPr>
        <w:t>h</w:t>
      </w:r>
    </w:p>
    <w:p w14:paraId="4D2EB7AF" w14:textId="4F85EBC4" w:rsidR="00EB249A" w:rsidRDefault="00EB249A" w:rsidP="00AC7CED">
      <w:r>
        <w:t xml:space="preserve">Lieu : </w:t>
      </w:r>
      <w:r w:rsidR="00B51D73">
        <w:tab/>
      </w:r>
      <w:r w:rsidR="00B51D73">
        <w:tab/>
      </w:r>
      <w:r w:rsidR="00306E5F">
        <w:t>Visio-conférence</w:t>
      </w:r>
    </w:p>
    <w:p w14:paraId="6AF6A7F2" w14:textId="53A88F67" w:rsidR="00AC7CED" w:rsidRDefault="00AC7CED" w:rsidP="00AC7CED">
      <w:r>
        <w:t xml:space="preserve">Présents : </w:t>
      </w:r>
      <w:r w:rsidR="00B51D73">
        <w:tab/>
      </w:r>
      <w:r w:rsidR="00FB5855">
        <w:t>Nicole BOMO – Céline Poloce - Martine Demay - Sylvain Lecler - Willy Kresser</w:t>
      </w:r>
    </w:p>
    <w:p w14:paraId="1395DF16" w14:textId="069D185E" w:rsidR="00AC7CED" w:rsidRDefault="00281142">
      <w:pPr>
        <w:rPr>
          <w:b/>
          <w:sz w:val="28"/>
          <w:szCs w:val="28"/>
        </w:rPr>
      </w:pPr>
      <w:r>
        <w:t>Présidence</w:t>
      </w:r>
      <w:r w:rsidR="00ED212A">
        <w:t xml:space="preserve"> : </w:t>
      </w:r>
      <w:r w:rsidR="004F00B5">
        <w:tab/>
      </w:r>
      <w:r w:rsidR="00FB5855">
        <w:t>Nicole Bomo</w:t>
      </w:r>
      <w:r w:rsidR="00ED212A">
        <w:t>, présidente de l’ARISAL</w:t>
      </w:r>
    </w:p>
    <w:p w14:paraId="5C5F56D7" w14:textId="77777777" w:rsidR="0036355C" w:rsidRDefault="0036355C">
      <w:pPr>
        <w:rPr>
          <w:b/>
          <w:sz w:val="28"/>
          <w:szCs w:val="28"/>
        </w:rPr>
      </w:pPr>
    </w:p>
    <w:p w14:paraId="406A7790" w14:textId="7F089BDE" w:rsidR="00CE36C1" w:rsidRPr="00CE36C1" w:rsidRDefault="00573270">
      <w:pPr>
        <w:rPr>
          <w:b/>
          <w:sz w:val="28"/>
          <w:szCs w:val="28"/>
        </w:rPr>
      </w:pPr>
      <w:r w:rsidRPr="00CE36C1">
        <w:rPr>
          <w:b/>
          <w:sz w:val="28"/>
          <w:szCs w:val="28"/>
        </w:rPr>
        <w:t>O</w:t>
      </w:r>
      <w:r w:rsidR="00FB5855">
        <w:rPr>
          <w:b/>
          <w:sz w:val="28"/>
          <w:szCs w:val="28"/>
        </w:rPr>
        <w:t>bjet : Organisation / liste « to do »</w:t>
      </w:r>
    </w:p>
    <w:p w14:paraId="32A98C2E" w14:textId="0F4FCDB2" w:rsidR="000C76B3" w:rsidRDefault="00FB5855" w:rsidP="000C76B3">
      <w:pPr>
        <w:pStyle w:val="Sansinterligne"/>
        <w:numPr>
          <w:ilvl w:val="0"/>
          <w:numId w:val="20"/>
        </w:numPr>
      </w:pPr>
      <w:r>
        <w:t>JNI du 13 mars 2025 de 12h45 à 17h45</w:t>
      </w:r>
      <w:r w:rsidR="0099085A">
        <w:t xml:space="preserve"> </w:t>
      </w:r>
    </w:p>
    <w:p w14:paraId="4FE4DED6" w14:textId="0392D03A" w:rsidR="00FB5855" w:rsidRDefault="00FB5855" w:rsidP="000C76B3">
      <w:pPr>
        <w:pStyle w:val="Sansinterligne"/>
        <w:numPr>
          <w:ilvl w:val="0"/>
          <w:numId w:val="20"/>
        </w:numPr>
      </w:pPr>
      <w:r>
        <w:t>AG du 13 mars 2025 de 18h00 à 20h00</w:t>
      </w:r>
      <w:r w:rsidR="0099085A">
        <w:t xml:space="preserve"> à l’ICAM Strasbourg</w:t>
      </w:r>
    </w:p>
    <w:p w14:paraId="17DF04D6" w14:textId="6C46DB3F" w:rsidR="00953DBC" w:rsidRDefault="000C76B3" w:rsidP="004F00B5">
      <w:pPr>
        <w:pStyle w:val="Sansinterligne"/>
      </w:pPr>
      <w:r>
        <w:tab/>
      </w:r>
      <w:r w:rsidR="00355AAC" w:rsidRPr="00355AAC">
        <w:t xml:space="preserve"> </w:t>
      </w:r>
    </w:p>
    <w:p w14:paraId="35A18FC7" w14:textId="51CEB353" w:rsidR="009C6291" w:rsidRDefault="009C6291" w:rsidP="009C6291">
      <w:pPr>
        <w:tabs>
          <w:tab w:val="left" w:pos="3240"/>
        </w:tabs>
        <w:spacing w:after="0" w:line="240" w:lineRule="auto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-------------------------------------------</w:t>
      </w:r>
      <w:r w:rsidR="0099085A">
        <w:rPr>
          <w:rFonts w:ascii="Verdana" w:eastAsia="Times New Roman" w:hAnsi="Verdana" w:cs="Times New Roman"/>
          <w:lang w:eastAsia="fr-FR"/>
        </w:rPr>
        <w:t>-------------------------------------------------</w:t>
      </w:r>
    </w:p>
    <w:p w14:paraId="01916528" w14:textId="77777777" w:rsidR="0099085A" w:rsidRDefault="0099085A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0BF8B403" w14:textId="79EEA355" w:rsidR="006E0A8A" w:rsidRPr="006E0A8A" w:rsidRDefault="006E0A8A" w:rsidP="006E0A8A">
      <w:pPr>
        <w:pStyle w:val="Paragraphedeliste"/>
        <w:numPr>
          <w:ilvl w:val="0"/>
          <w:numId w:val="36"/>
        </w:num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fr-FR"/>
        </w:rPr>
      </w:pPr>
      <w:r w:rsidRPr="006E0A8A">
        <w:rPr>
          <w:rFonts w:ascii="Verdana" w:eastAsia="Times New Roman" w:hAnsi="Verdana" w:cs="Times New Roman"/>
          <w:b/>
          <w:bCs/>
          <w:lang w:eastAsia="fr-FR"/>
        </w:rPr>
        <w:t>JNI</w:t>
      </w:r>
    </w:p>
    <w:p w14:paraId="0A9D6995" w14:textId="77777777" w:rsidR="006E0A8A" w:rsidRDefault="006E0A8A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3921669C" w14:textId="52366F2D" w:rsidR="009C6291" w:rsidRDefault="009C6291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Le programme de la JNI</w:t>
      </w:r>
      <w:r w:rsidR="0099085A">
        <w:rPr>
          <w:rFonts w:ascii="Verdana" w:eastAsia="Times New Roman" w:hAnsi="Verdana" w:cs="Times New Roman"/>
          <w:lang w:eastAsia="fr-FR"/>
        </w:rPr>
        <w:t xml:space="preserve"> (conf Marie-Laure Hisette</w:t>
      </w:r>
      <w:r w:rsidR="00F12563">
        <w:rPr>
          <w:rFonts w:ascii="Verdana" w:eastAsia="Times New Roman" w:hAnsi="Verdana" w:cs="Times New Roman"/>
          <w:lang w:eastAsia="fr-FR"/>
        </w:rPr>
        <w:t xml:space="preserve"> </w:t>
      </w:r>
      <w:r w:rsidR="0099085A">
        <w:rPr>
          <w:rFonts w:ascii="Verdana" w:eastAsia="Times New Roman" w:hAnsi="Verdana" w:cs="Times New Roman"/>
          <w:lang w:eastAsia="fr-FR"/>
        </w:rPr>
        <w:t>et 3 ateliers</w:t>
      </w:r>
      <w:r w:rsidR="00F12563">
        <w:rPr>
          <w:rFonts w:ascii="Verdana" w:eastAsia="Times New Roman" w:hAnsi="Verdana" w:cs="Times New Roman"/>
          <w:lang w:eastAsia="fr-FR"/>
        </w:rPr>
        <w:t>)</w:t>
      </w:r>
      <w:r w:rsidR="0099085A">
        <w:rPr>
          <w:rFonts w:ascii="Verdana" w:eastAsia="Times New Roman" w:hAnsi="Verdana" w:cs="Times New Roman"/>
          <w:lang w:eastAsia="fr-FR"/>
        </w:rPr>
        <w:t xml:space="preserve"> </w:t>
      </w:r>
      <w:r>
        <w:rPr>
          <w:rFonts w:ascii="Verdana" w:eastAsia="Times New Roman" w:hAnsi="Verdana" w:cs="Times New Roman"/>
          <w:lang w:eastAsia="fr-FR"/>
        </w:rPr>
        <w:t xml:space="preserve">est bouclé ainsi que la communication </w:t>
      </w:r>
    </w:p>
    <w:p w14:paraId="27442D7E" w14:textId="1D9C802D" w:rsidR="009C6291" w:rsidRDefault="009C6291" w:rsidP="009C6291">
      <w:pPr>
        <w:pStyle w:val="Paragraphedeliste"/>
        <w:numPr>
          <w:ilvl w:val="0"/>
          <w:numId w:val="35"/>
        </w:num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A</w:t>
      </w:r>
      <w:r w:rsidRPr="009C6291">
        <w:rPr>
          <w:rFonts w:ascii="Verdana" w:eastAsia="Times New Roman" w:hAnsi="Verdana" w:cs="Times New Roman"/>
          <w:lang w:eastAsia="fr-FR"/>
        </w:rPr>
        <w:t>rticle et Evénement sur le site</w:t>
      </w:r>
      <w:r>
        <w:rPr>
          <w:rFonts w:ascii="Verdana" w:eastAsia="Times New Roman" w:hAnsi="Verdana" w:cs="Times New Roman"/>
          <w:lang w:eastAsia="fr-FR"/>
        </w:rPr>
        <w:t xml:space="preserve"> (Willy)</w:t>
      </w:r>
    </w:p>
    <w:p w14:paraId="390BF626" w14:textId="17EDF306" w:rsidR="009C6291" w:rsidRPr="009C6291" w:rsidRDefault="009C6291" w:rsidP="009C6291">
      <w:pPr>
        <w:pStyle w:val="Paragraphedeliste"/>
        <w:numPr>
          <w:ilvl w:val="0"/>
          <w:numId w:val="35"/>
        </w:num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 w:rsidRPr="009C6291">
        <w:rPr>
          <w:rFonts w:ascii="Verdana" w:eastAsia="Times New Roman" w:hAnsi="Verdana" w:cs="Times New Roman"/>
          <w:lang w:eastAsia="fr-FR"/>
        </w:rPr>
        <w:t>Newsletter</w:t>
      </w:r>
      <w:r>
        <w:rPr>
          <w:rFonts w:ascii="Verdana" w:eastAsia="Times New Roman" w:hAnsi="Verdana" w:cs="Times New Roman"/>
          <w:lang w:eastAsia="fr-FR"/>
        </w:rPr>
        <w:t xml:space="preserve"> et réseaux sociaux (Martine)</w:t>
      </w:r>
    </w:p>
    <w:p w14:paraId="00394E19" w14:textId="77777777" w:rsidR="009C6291" w:rsidRDefault="009C6291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3B03D0CB" w14:textId="325CECD4" w:rsidR="009C6291" w:rsidRDefault="08DFF1CF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bookmarkStart w:id="0" w:name="_Hlk190888865"/>
      <w:r w:rsidRPr="08DFF1CF">
        <w:rPr>
          <w:rFonts w:ascii="Verdana" w:eastAsia="Times New Roman" w:hAnsi="Verdana" w:cs="Times New Roman"/>
          <w:lang w:eastAsia="fr-FR"/>
        </w:rPr>
        <w:t>L’accueil se fera à partir de 12h45 (présence de Willy et Nicole)</w:t>
      </w:r>
    </w:p>
    <w:p w14:paraId="10C98E89" w14:textId="0447460D" w:rsidR="009C6291" w:rsidRDefault="0099085A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 xml:space="preserve">La liste des participants </w:t>
      </w:r>
      <w:r w:rsidR="006E0A8A">
        <w:rPr>
          <w:rFonts w:ascii="Verdana" w:eastAsia="Times New Roman" w:hAnsi="Verdana" w:cs="Times New Roman"/>
          <w:lang w:eastAsia="fr-FR"/>
        </w:rPr>
        <w:t>(HelloAsso + courrie</w:t>
      </w:r>
      <w:r w:rsidR="00527242">
        <w:rPr>
          <w:rFonts w:ascii="Verdana" w:eastAsia="Times New Roman" w:hAnsi="Verdana" w:cs="Times New Roman"/>
          <w:lang w:eastAsia="fr-FR"/>
        </w:rPr>
        <w:t>rs</w:t>
      </w:r>
      <w:r w:rsidR="006E0A8A">
        <w:rPr>
          <w:rFonts w:ascii="Verdana" w:eastAsia="Times New Roman" w:hAnsi="Verdana" w:cs="Times New Roman"/>
          <w:lang w:eastAsia="fr-FR"/>
        </w:rPr>
        <w:t xml:space="preserve"> + e-mails) sera faite par Willy</w:t>
      </w:r>
    </w:p>
    <w:bookmarkEnd w:id="0"/>
    <w:p w14:paraId="23C1A68F" w14:textId="77777777" w:rsidR="00632A54" w:rsidRDefault="00632A54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46F63A08" w14:textId="30A7785F" w:rsidR="006E0A8A" w:rsidRDefault="68F67431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 w:rsidRPr="68F67431">
        <w:rPr>
          <w:rFonts w:ascii="Verdana" w:eastAsia="Times New Roman" w:hAnsi="Verdana" w:cs="Times New Roman"/>
          <w:lang w:eastAsia="fr-FR"/>
        </w:rPr>
        <w:t>¼ h de pause à la fin de chaque atelier : Céline fournira café, eau, coca et petits fours</w:t>
      </w:r>
    </w:p>
    <w:p w14:paraId="2116E2E1" w14:textId="2FCD760A" w:rsidR="68F67431" w:rsidRDefault="08DFF1CF" w:rsidP="68F67431">
      <w:pPr>
        <w:tabs>
          <w:tab w:val="left" w:pos="3240"/>
        </w:tabs>
        <w:spacing w:after="0" w:line="240" w:lineRule="auto"/>
        <w:jc w:val="both"/>
        <w:rPr>
          <w:rFonts w:ascii="Verdana" w:eastAsia="Verdana" w:hAnsi="Verdana" w:cs="Verdana"/>
        </w:rPr>
      </w:pPr>
      <w:r w:rsidRPr="08DFF1CF">
        <w:rPr>
          <w:rFonts w:ascii="Verdana" w:eastAsia="Verdana" w:hAnsi="Verdana" w:cs="Verdana"/>
        </w:rPr>
        <w:t xml:space="preserve">Le </w:t>
      </w:r>
      <w:hyperlink r:id="rId8">
        <w:r w:rsidRPr="08DFF1CF">
          <w:rPr>
            <w:rStyle w:val="Lienhypertexte"/>
            <w:rFonts w:ascii="Verdana" w:eastAsia="Verdana" w:hAnsi="Verdana" w:cs="Verdana"/>
          </w:rPr>
          <w:t>Plan de com JNI 2025.xlsx</w:t>
        </w:r>
      </w:hyperlink>
      <w:r w:rsidRPr="08DFF1CF">
        <w:rPr>
          <w:rFonts w:ascii="Verdana" w:eastAsia="Verdana" w:hAnsi="Verdana" w:cs="Verdana"/>
        </w:rPr>
        <w:t xml:space="preserve"> est en cours de déclinaison. Nicole va indiquer à Céline le stock qu’elle a rapporté chez elle après la Galette. Merci à chacun de participer à la diffusion de l’évènement et à enregistrer les actions faites dans ce fichier (Resp., date, nom du contact &amp; structure contactée) </w:t>
      </w:r>
    </w:p>
    <w:p w14:paraId="22753C13" w14:textId="3B4A73C1" w:rsidR="68F67431" w:rsidRDefault="68F67431" w:rsidP="68F67431">
      <w:pPr>
        <w:tabs>
          <w:tab w:val="left" w:pos="3240"/>
        </w:tabs>
        <w:spacing w:after="0" w:line="240" w:lineRule="auto"/>
        <w:jc w:val="both"/>
        <w:rPr>
          <w:rFonts w:ascii="Verdana" w:eastAsia="Verdana" w:hAnsi="Verdana" w:cs="Verdana"/>
        </w:rPr>
      </w:pPr>
    </w:p>
    <w:p w14:paraId="7325FBE2" w14:textId="7EDAF2F4" w:rsidR="006E0A8A" w:rsidRDefault="00632A54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Suite</w:t>
      </w:r>
      <w:r w:rsidR="006E0A8A">
        <w:rPr>
          <w:rFonts w:ascii="Verdana" w:eastAsia="Times New Roman" w:hAnsi="Verdana" w:cs="Times New Roman"/>
          <w:lang w:eastAsia="fr-FR"/>
        </w:rPr>
        <w:t>…………….</w:t>
      </w:r>
    </w:p>
    <w:p w14:paraId="56038CE6" w14:textId="77777777" w:rsidR="009C6291" w:rsidRDefault="009C6291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4AF654ED" w14:textId="77777777" w:rsidR="006E0A8A" w:rsidRDefault="006E0A8A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529C1C96" w14:textId="77777777" w:rsidR="006E0A8A" w:rsidRDefault="006E0A8A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5CDFDC91" w14:textId="4B0E569C" w:rsidR="68F67431" w:rsidRDefault="68F67431" w:rsidP="68F6743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2BB07564" w14:textId="2FE18FE0" w:rsidR="68F67431" w:rsidRDefault="68F67431" w:rsidP="68F6743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21398A49" w14:textId="300DD39E" w:rsidR="68F67431" w:rsidRDefault="68F67431" w:rsidP="68F6743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597BEAF3" w14:textId="2BD7897F" w:rsidR="68F67431" w:rsidRDefault="68F67431" w:rsidP="68F6743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36CA6CDF" w14:textId="73804D9F" w:rsidR="006E0A8A" w:rsidRPr="006E0A8A" w:rsidRDefault="006E0A8A" w:rsidP="006E0A8A">
      <w:pPr>
        <w:pStyle w:val="Paragraphedeliste"/>
        <w:numPr>
          <w:ilvl w:val="0"/>
          <w:numId w:val="36"/>
        </w:num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fr-FR"/>
        </w:rPr>
      </w:pPr>
      <w:r w:rsidRPr="006E0A8A">
        <w:rPr>
          <w:rFonts w:ascii="Verdana" w:eastAsia="Times New Roman" w:hAnsi="Verdana" w:cs="Times New Roman"/>
          <w:b/>
          <w:bCs/>
          <w:lang w:eastAsia="fr-FR"/>
        </w:rPr>
        <w:t>AG</w:t>
      </w:r>
    </w:p>
    <w:p w14:paraId="616637E5" w14:textId="77777777" w:rsidR="006E0A8A" w:rsidRDefault="006E0A8A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52658AFA" w14:textId="08A79692" w:rsidR="00532C90" w:rsidRDefault="00F12563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L</w:t>
      </w:r>
      <w:r w:rsidR="009C6291">
        <w:rPr>
          <w:rFonts w:ascii="Verdana" w:eastAsia="Times New Roman" w:hAnsi="Verdana" w:cs="Times New Roman"/>
          <w:lang w:eastAsia="fr-FR"/>
        </w:rPr>
        <w:t xml:space="preserve">e PowerPoint </w:t>
      </w:r>
      <w:r>
        <w:rPr>
          <w:rFonts w:ascii="Verdana" w:eastAsia="Times New Roman" w:hAnsi="Verdana" w:cs="Times New Roman"/>
          <w:lang w:eastAsia="fr-FR"/>
        </w:rPr>
        <w:t>« Présentation AG 2025 », préparé par Martine, est commenté slide par slide et corrigé / complété par les membres du bureau</w:t>
      </w:r>
    </w:p>
    <w:p w14:paraId="22950567" w14:textId="77777777" w:rsidR="00527242" w:rsidRDefault="00527242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4D02A468" w14:textId="47B269E3" w:rsidR="006D0E55" w:rsidRDefault="006D0E55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lastRenderedPageBreak/>
        <w:t>Sylvain préparera le rapport financier 2024 et imprimera un exemplaire pour chaque membre du CA</w:t>
      </w:r>
    </w:p>
    <w:p w14:paraId="0D2A500F" w14:textId="77777777" w:rsidR="00527242" w:rsidRDefault="00527242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0AF7C13A" w14:textId="0DC66AE4" w:rsidR="00F12563" w:rsidRDefault="00F12563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La liste des membres du CA</w:t>
      </w:r>
      <w:r w:rsidR="006D0E55">
        <w:rPr>
          <w:rFonts w:ascii="Verdana" w:eastAsia="Times New Roman" w:hAnsi="Verdana" w:cs="Times New Roman"/>
          <w:lang w:eastAsia="fr-FR"/>
        </w:rPr>
        <w:t xml:space="preserve"> </w:t>
      </w:r>
      <w:r w:rsidR="005568AD">
        <w:rPr>
          <w:rFonts w:ascii="Verdana" w:eastAsia="Times New Roman" w:hAnsi="Verdana" w:cs="Times New Roman"/>
          <w:lang w:eastAsia="fr-FR"/>
        </w:rPr>
        <w:t>a</w:t>
      </w:r>
      <w:r w:rsidR="006D0E55">
        <w:rPr>
          <w:rFonts w:ascii="Verdana" w:eastAsia="Times New Roman" w:hAnsi="Verdana" w:cs="Times New Roman"/>
          <w:lang w:eastAsia="fr-FR"/>
        </w:rPr>
        <w:t xml:space="preserve"> été mise à jour (démission, réélection, nouveaux candidats)</w:t>
      </w:r>
    </w:p>
    <w:p w14:paraId="265E5DDD" w14:textId="2B4E01CD" w:rsidR="006D0E55" w:rsidRDefault="006D0E55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 xml:space="preserve">Il faut essayer de trouver de nouveaux candidats pour le CA (Céline, Nicole, </w:t>
      </w:r>
      <w:r w:rsidR="00527242">
        <w:rPr>
          <w:rFonts w:ascii="Verdana" w:eastAsia="Times New Roman" w:hAnsi="Verdana" w:cs="Times New Roman"/>
          <w:lang w:eastAsia="fr-FR"/>
        </w:rPr>
        <w:t xml:space="preserve">Sylvain, </w:t>
      </w:r>
      <w:r>
        <w:rPr>
          <w:rFonts w:ascii="Verdana" w:eastAsia="Times New Roman" w:hAnsi="Verdana" w:cs="Times New Roman"/>
          <w:lang w:eastAsia="fr-FR"/>
        </w:rPr>
        <w:t>Willy)</w:t>
      </w:r>
    </w:p>
    <w:p w14:paraId="74DABF2F" w14:textId="77777777" w:rsidR="00527242" w:rsidRDefault="00527242" w:rsidP="00527242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5F481D43" w14:textId="7D4E0930" w:rsidR="00527242" w:rsidRPr="00527242" w:rsidRDefault="00527242" w:rsidP="00527242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 w:rsidRPr="00527242">
        <w:rPr>
          <w:rFonts w:ascii="Verdana" w:eastAsia="Times New Roman" w:hAnsi="Verdana" w:cs="Times New Roman"/>
          <w:lang w:eastAsia="fr-FR"/>
        </w:rPr>
        <w:t>L’accueil se fera à partir de 1</w:t>
      </w:r>
      <w:r>
        <w:rPr>
          <w:rFonts w:ascii="Verdana" w:eastAsia="Times New Roman" w:hAnsi="Verdana" w:cs="Times New Roman"/>
          <w:lang w:eastAsia="fr-FR"/>
        </w:rPr>
        <w:t>7</w:t>
      </w:r>
      <w:r w:rsidRPr="00527242">
        <w:rPr>
          <w:rFonts w:ascii="Verdana" w:eastAsia="Times New Roman" w:hAnsi="Verdana" w:cs="Times New Roman"/>
          <w:lang w:eastAsia="fr-FR"/>
        </w:rPr>
        <w:t>h45 (Willy</w:t>
      </w:r>
      <w:r w:rsidR="00632A54">
        <w:rPr>
          <w:rFonts w:ascii="Verdana" w:eastAsia="Times New Roman" w:hAnsi="Verdana" w:cs="Times New Roman"/>
          <w:lang w:eastAsia="fr-FR"/>
        </w:rPr>
        <w:t xml:space="preserve"> avec liste de présence à signer</w:t>
      </w:r>
      <w:r w:rsidRPr="00527242">
        <w:rPr>
          <w:rFonts w:ascii="Verdana" w:eastAsia="Times New Roman" w:hAnsi="Verdana" w:cs="Times New Roman"/>
          <w:lang w:eastAsia="fr-FR"/>
        </w:rPr>
        <w:t>)</w:t>
      </w:r>
    </w:p>
    <w:p w14:paraId="36CF7D6B" w14:textId="5127F16B" w:rsidR="00527242" w:rsidRDefault="00527242" w:rsidP="00527242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 w:rsidRPr="00527242">
        <w:rPr>
          <w:rFonts w:ascii="Verdana" w:eastAsia="Times New Roman" w:hAnsi="Verdana" w:cs="Times New Roman"/>
          <w:lang w:eastAsia="fr-FR"/>
        </w:rPr>
        <w:t>La liste de</w:t>
      </w:r>
      <w:r>
        <w:rPr>
          <w:rFonts w:ascii="Verdana" w:eastAsia="Times New Roman" w:hAnsi="Verdana" w:cs="Times New Roman"/>
          <w:lang w:eastAsia="fr-FR"/>
        </w:rPr>
        <w:t xml:space="preserve"> présence</w:t>
      </w:r>
      <w:r w:rsidRPr="00527242">
        <w:rPr>
          <w:rFonts w:ascii="Verdana" w:eastAsia="Times New Roman" w:hAnsi="Verdana" w:cs="Times New Roman"/>
          <w:lang w:eastAsia="fr-FR"/>
        </w:rPr>
        <w:t xml:space="preserve"> (HelloAsso + courrier</w:t>
      </w:r>
      <w:r>
        <w:rPr>
          <w:rFonts w:ascii="Verdana" w:eastAsia="Times New Roman" w:hAnsi="Verdana" w:cs="Times New Roman"/>
          <w:lang w:eastAsia="fr-FR"/>
        </w:rPr>
        <w:t>s</w:t>
      </w:r>
      <w:r w:rsidRPr="00527242">
        <w:rPr>
          <w:rFonts w:ascii="Verdana" w:eastAsia="Times New Roman" w:hAnsi="Verdana" w:cs="Times New Roman"/>
          <w:lang w:eastAsia="fr-FR"/>
        </w:rPr>
        <w:t xml:space="preserve"> + e-mails) sera </w:t>
      </w:r>
      <w:r>
        <w:rPr>
          <w:rFonts w:ascii="Verdana" w:eastAsia="Times New Roman" w:hAnsi="Verdana" w:cs="Times New Roman"/>
          <w:lang w:eastAsia="fr-FR"/>
        </w:rPr>
        <w:t>préparée</w:t>
      </w:r>
      <w:r w:rsidRPr="00527242">
        <w:rPr>
          <w:rFonts w:ascii="Verdana" w:eastAsia="Times New Roman" w:hAnsi="Verdana" w:cs="Times New Roman"/>
          <w:lang w:eastAsia="fr-FR"/>
        </w:rPr>
        <w:t xml:space="preserve"> par Willy</w:t>
      </w:r>
    </w:p>
    <w:p w14:paraId="606E4507" w14:textId="60FDB49B" w:rsidR="00F12563" w:rsidRDefault="08DFF1CF" w:rsidP="08DFF1CF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fr-FR"/>
        </w:rPr>
      </w:pPr>
      <w:r w:rsidRPr="08DFF1CF">
        <w:rPr>
          <w:rFonts w:ascii="Verdana" w:eastAsia="Times New Roman" w:hAnsi="Verdana" w:cs="Times New Roman"/>
          <w:lang w:eastAsia="fr-FR"/>
        </w:rPr>
        <w:t xml:space="preserve">Sylvain passera au bureau Arisal le 12/3 pour chercher le courrier et donnera le contenu à Willy </w:t>
      </w:r>
      <w:r w:rsidRPr="08DFF1CF">
        <w:rPr>
          <w:rFonts w:ascii="Verdana" w:eastAsia="Times New Roman" w:hAnsi="Verdana" w:cs="Times New Roman"/>
          <w:i/>
          <w:iCs/>
          <w:lang w:eastAsia="fr-FR"/>
        </w:rPr>
        <w:t>(important pour les procurations).</w:t>
      </w:r>
    </w:p>
    <w:p w14:paraId="28A52C91" w14:textId="77777777" w:rsidR="00632A54" w:rsidRDefault="00632A54" w:rsidP="08DFF1CF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fr-FR"/>
        </w:rPr>
      </w:pPr>
    </w:p>
    <w:p w14:paraId="43983A62" w14:textId="4631344C" w:rsidR="00632A54" w:rsidRDefault="00632A54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Restaurant à la fin de l’AG : facultatif - Où ? Combien ? Réservation ? (Céline)</w:t>
      </w:r>
    </w:p>
    <w:p w14:paraId="494A9B94" w14:textId="77777777" w:rsidR="00632A54" w:rsidRDefault="00632A54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6CD0C229" w14:textId="3F9193E2" w:rsidR="00632A54" w:rsidRDefault="00632A54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>Suite……………………</w:t>
      </w:r>
    </w:p>
    <w:p w14:paraId="6DC602E1" w14:textId="77777777" w:rsidR="00632A54" w:rsidRDefault="00632A54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p w14:paraId="77CB275F" w14:textId="77777777" w:rsidR="00527242" w:rsidRPr="009C6291" w:rsidRDefault="00527242" w:rsidP="009C6291">
      <w:pPr>
        <w:tabs>
          <w:tab w:val="left" w:pos="3240"/>
        </w:tabs>
        <w:spacing w:after="0" w:line="240" w:lineRule="auto"/>
        <w:jc w:val="both"/>
        <w:rPr>
          <w:rFonts w:ascii="Verdana" w:eastAsia="Times New Roman" w:hAnsi="Verdana" w:cs="Times New Roman"/>
          <w:lang w:eastAsia="fr-FR"/>
        </w:rPr>
      </w:pPr>
    </w:p>
    <w:sectPr w:rsidR="00527242" w:rsidRPr="009C6291" w:rsidSect="00F12563">
      <w:headerReference w:type="default" r:id="rId9"/>
      <w:footerReference w:type="default" r:id="rId10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319A" w14:textId="77777777" w:rsidR="00053BBB" w:rsidRDefault="00053BBB" w:rsidP="00B51D73">
      <w:pPr>
        <w:spacing w:after="0" w:line="240" w:lineRule="auto"/>
      </w:pPr>
      <w:r>
        <w:separator/>
      </w:r>
    </w:p>
  </w:endnote>
  <w:endnote w:type="continuationSeparator" w:id="0">
    <w:p w14:paraId="0F309EA1" w14:textId="77777777" w:rsidR="00053BBB" w:rsidRDefault="00053BBB" w:rsidP="00B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DA4A" w14:textId="449D493A" w:rsidR="00B51D73" w:rsidRDefault="006E0A8A" w:rsidP="00B51D73">
    <w:pPr>
      <w:pStyle w:val="Pieddepage"/>
      <w:tabs>
        <w:tab w:val="clear" w:pos="9072"/>
        <w:tab w:val="right" w:pos="9046"/>
      </w:tabs>
    </w:pPr>
    <w:r>
      <w:rPr>
        <w:rFonts w:ascii="Trebuchet MS"/>
      </w:rPr>
      <w:t>CR</w:t>
    </w:r>
    <w:r w:rsidR="007F5ED1">
      <w:rPr>
        <w:rFonts w:ascii="Trebuchet MS"/>
      </w:rPr>
      <w:t xml:space="preserve"> </w:t>
    </w:r>
    <w:r w:rsidR="00EC5FB8">
      <w:rPr>
        <w:rFonts w:ascii="Trebuchet MS"/>
      </w:rPr>
      <w:t xml:space="preserve">Bureau - </w:t>
    </w:r>
    <w:r>
      <w:rPr>
        <w:rFonts w:ascii="Trebuchet MS"/>
      </w:rPr>
      <w:t xml:space="preserve">Visio du </w:t>
    </w:r>
    <w:r w:rsidR="00EC5FB8">
      <w:rPr>
        <w:rFonts w:ascii="Trebuchet MS"/>
      </w:rPr>
      <w:t>18.02.2025</w:t>
    </w:r>
    <w:r w:rsidR="00B51D73">
      <w:rPr>
        <w:rFonts w:ascii="Trebuchet MS"/>
      </w:rPr>
      <w:tab/>
    </w:r>
    <w:r w:rsidR="00B51D73">
      <w:rPr>
        <w:rFonts w:ascii="Trebuchet MS"/>
      </w:rPr>
      <w:tab/>
      <w:t xml:space="preserve"> - </w:t>
    </w:r>
    <w:r w:rsidR="00B51D73">
      <w:fldChar w:fldCharType="begin"/>
    </w:r>
    <w:r w:rsidR="00B51D73">
      <w:instrText xml:space="preserve"> PAGE </w:instrText>
    </w:r>
    <w:r w:rsidR="00B51D73">
      <w:fldChar w:fldCharType="separate"/>
    </w:r>
    <w:r w:rsidR="004F00B5">
      <w:rPr>
        <w:noProof/>
      </w:rPr>
      <w:t>1</w:t>
    </w:r>
    <w:r w:rsidR="00B51D73">
      <w:fldChar w:fldCharType="end"/>
    </w:r>
    <w:r w:rsidR="00B51D73">
      <w:rPr>
        <w:rFonts w:ascii="Trebuchet MS"/>
      </w:rPr>
      <w:t>/</w:t>
    </w:r>
    <w:r w:rsidR="00D11DBE">
      <w:rPr>
        <w:noProof/>
      </w:rPr>
      <w:fldChar w:fldCharType="begin"/>
    </w:r>
    <w:r w:rsidR="00D11DBE">
      <w:rPr>
        <w:noProof/>
      </w:rPr>
      <w:instrText xml:space="preserve"> NUMPAGES </w:instrText>
    </w:r>
    <w:r w:rsidR="00D11DBE">
      <w:rPr>
        <w:noProof/>
      </w:rPr>
      <w:fldChar w:fldCharType="separate"/>
    </w:r>
    <w:r w:rsidR="004F00B5">
      <w:rPr>
        <w:noProof/>
      </w:rPr>
      <w:t>1</w:t>
    </w:r>
    <w:r w:rsidR="00D11D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D1CD" w14:textId="77777777" w:rsidR="00053BBB" w:rsidRDefault="00053BBB" w:rsidP="00B51D73">
      <w:pPr>
        <w:spacing w:after="0" w:line="240" w:lineRule="auto"/>
      </w:pPr>
      <w:r>
        <w:separator/>
      </w:r>
    </w:p>
  </w:footnote>
  <w:footnote w:type="continuationSeparator" w:id="0">
    <w:p w14:paraId="3C4B9EBE" w14:textId="77777777" w:rsidR="00053BBB" w:rsidRDefault="00053BBB" w:rsidP="00B5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D724" w14:textId="53F82DDB" w:rsidR="00B51D73" w:rsidRDefault="00B51D73" w:rsidP="00B51D73">
    <w:pPr>
      <w:pStyle w:val="En-tte"/>
      <w:tabs>
        <w:tab w:val="clear" w:pos="4536"/>
        <w:tab w:val="clear" w:pos="9072"/>
        <w:tab w:val="left" w:pos="6315"/>
      </w:tabs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D84150" wp14:editId="52ACC44C">
              <wp:simplePos x="0" y="0"/>
              <wp:positionH relativeFrom="column">
                <wp:posOffset>2252345</wp:posOffset>
              </wp:positionH>
              <wp:positionV relativeFrom="paragraph">
                <wp:posOffset>-345440</wp:posOffset>
              </wp:positionV>
              <wp:extent cx="4336415" cy="866775"/>
              <wp:effectExtent l="0" t="0" r="698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3641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10B9B" w14:textId="77777777" w:rsidR="00FD0CB9" w:rsidRDefault="00FD0CB9" w:rsidP="00FD0CB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spacing w:after="0" w:line="240" w:lineRule="auto"/>
                            <w:jc w:val="center"/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</w:pPr>
                        </w:p>
                        <w:p w14:paraId="0648A4CF" w14:textId="73443D46" w:rsidR="00B51D73" w:rsidRDefault="00E75C42" w:rsidP="00FD0CB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spacing w:after="0" w:line="240" w:lineRule="auto"/>
                            <w:jc w:val="center"/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</w:pPr>
                          <w:r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  <w:t xml:space="preserve">Société </w:t>
                          </w:r>
                          <w:r w:rsidR="00B51D73" w:rsidRPr="00B51D73"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  <w:t>des Ingénieurs</w:t>
                          </w:r>
                          <w:r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  <w:t xml:space="preserve"> et Scientifiques de France</w:t>
                          </w:r>
                        </w:p>
                        <w:p w14:paraId="2BE7525F" w14:textId="5FF61C85" w:rsidR="00B51D73" w:rsidRPr="00B51D73" w:rsidRDefault="00E75C42" w:rsidP="00FD0CB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spacing w:after="0" w:line="240" w:lineRule="auto"/>
                            <w:jc w:val="center"/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</w:pPr>
                          <w:r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  <w:t xml:space="preserve">Région ALSACE  </w:t>
                          </w:r>
                          <w:r w:rsidR="00FD0CB9"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ascii="Verdana" w:eastAsia="Arial Unicode MS" w:hAnsi="Verdana" w:cs="Times New Roman"/>
                              <w:b/>
                              <w:sz w:val="18"/>
                              <w:szCs w:val="18"/>
                              <w:bdr w:val="nil"/>
                            </w:rPr>
                            <w:t xml:space="preserve">  </w:t>
                          </w:r>
                          <w:r w:rsidRPr="00E75C42">
                            <w:rPr>
                              <w:rFonts w:ascii="Verdana" w:eastAsia="Arial Unicode MS" w:hAnsi="Verdana" w:cs="Times New Roman"/>
                              <w:b/>
                              <w:color w:val="FF0000"/>
                              <w:sz w:val="18"/>
                              <w:szCs w:val="18"/>
                              <w:bdr w:val="nil"/>
                            </w:rPr>
                            <w:t>ARISAL</w:t>
                          </w:r>
                        </w:p>
                        <w:p w14:paraId="644FD0B0" w14:textId="0FC55516" w:rsidR="00B51D73" w:rsidRPr="00B51D73" w:rsidRDefault="00B51D73" w:rsidP="00FD0CB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spacing w:after="0" w:line="240" w:lineRule="auto"/>
                            <w:jc w:val="center"/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</w:pPr>
                          <w:r w:rsidRPr="00B51D73"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>Maison de l’Ingé</w:t>
                          </w:r>
                          <w:r w:rsidR="006C438D"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 xml:space="preserve">nieur - 56 boulevard d’Anvers - </w:t>
                          </w:r>
                          <w:r w:rsidRPr="00B51D73"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>67000 STRASBOURG</w:t>
                          </w:r>
                        </w:p>
                        <w:p w14:paraId="6505E965" w14:textId="5495A78F" w:rsidR="00B51D73" w:rsidRPr="00FD0CB9" w:rsidRDefault="00FD0CB9" w:rsidP="00FD0CB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  <w:bar w:val="nil"/>
                            </w:pBdr>
                            <w:spacing w:after="0" w:line="240" w:lineRule="auto"/>
                            <w:jc w:val="center"/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</w:pPr>
                          <w:hyperlink r:id="rId1" w:history="1">
                            <w:r w:rsidRPr="00FD0CB9">
                              <w:rPr>
                                <w:rStyle w:val="Lienhypertexte"/>
                                <w:rFonts w:ascii="Verdana" w:eastAsia="Arial Unicode MS" w:hAnsi="Verdana" w:cs="Times New Roman"/>
                                <w:sz w:val="18"/>
                                <w:szCs w:val="18"/>
                                <w:bdr w:val="nil"/>
                              </w:rPr>
                              <w:t>president@arisal.org</w:t>
                            </w:r>
                          </w:hyperlink>
                          <w:r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 xml:space="preserve">  </w:t>
                          </w:r>
                          <w:r w:rsidR="006C438D"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 xml:space="preserve">                        </w:t>
                          </w:r>
                          <w:r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 xml:space="preserve">  </w:t>
                          </w:r>
                          <w:hyperlink r:id="rId2" w:history="1">
                            <w:r w:rsidRPr="00D242C3">
                              <w:rPr>
                                <w:rStyle w:val="Lienhypertexte"/>
                                <w:rFonts w:ascii="Verdana" w:eastAsia="Arial Unicode MS" w:hAnsi="Verdana" w:cs="Times New Roman"/>
                                <w:sz w:val="18"/>
                                <w:szCs w:val="18"/>
                                <w:bdr w:val="nil"/>
                              </w:rPr>
                              <w:t>www.arisal.org</w:t>
                            </w:r>
                          </w:hyperlink>
                          <w:r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bdr w:val="nil"/>
                            </w:rPr>
                            <w:t xml:space="preserve"> </w:t>
                          </w:r>
                          <w:r w:rsidRPr="00FD0CB9">
                            <w:rPr>
                              <w:rFonts w:ascii="Verdana" w:eastAsia="Arial Unicode MS" w:hAnsi="Verdana" w:cs="Times New Roman"/>
                              <w:sz w:val="18"/>
                              <w:szCs w:val="18"/>
                              <w:u w:val="single"/>
                              <w:bdr w:val="nil"/>
                            </w:rPr>
                            <w:t xml:space="preserve">  </w:t>
                          </w:r>
                        </w:p>
                        <w:p w14:paraId="3B2B4369" w14:textId="468BCFB8" w:rsidR="00B51D73" w:rsidRPr="00FD0CB9" w:rsidRDefault="00B51D73" w:rsidP="00B51D73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3244E70">
            <v:shapetype id="_x0000_t202" coordsize="21600,21600" o:spt="202" path="m,l,21600r21600,l21600,xe" w14:anchorId="74D84150">
              <v:stroke joinstyle="miter"/>
              <v:path gradientshapeok="t" o:connecttype="rect"/>
            </v:shapetype>
            <v:shape id="Text Box 1" style="position:absolute;left:0;text-align:left;margin-left:177.35pt;margin-top:-27.2pt;width:341.45pt;height:6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">
              <v:path arrowok="t"/>
              <v:textbox>
                <w:txbxContent>
                  <w:p w:rsidR="00FD0CB9" w:rsidP="00FD0CB9" w:rsidRDefault="00FD0CB9" w14:paraId="672A6659" w14:textId="7777777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spacing w:after="0" w:line="240" w:lineRule="auto"/>
                      <w:jc w:val="center"/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</w:pPr>
                  </w:p>
                  <w:p w:rsidR="00B51D73" w:rsidP="00FD0CB9" w:rsidRDefault="00E75C42" w14:paraId="18671BB8" w14:textId="73443D4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spacing w:after="0" w:line="240" w:lineRule="auto"/>
                      <w:jc w:val="center"/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</w:pPr>
                    <w:r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  <w:t xml:space="preserve">Société </w:t>
                    </w:r>
                    <w:r w:rsidRPr="00B51D73" w:rsidR="00B51D73"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  <w:t>des Ingénieurs</w:t>
                    </w:r>
                    <w:r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  <w:t xml:space="preserve"> et Scientifiques de France</w:t>
                    </w:r>
                  </w:p>
                  <w:p w:rsidRPr="00B51D73" w:rsidR="00B51D73" w:rsidP="00FD0CB9" w:rsidRDefault="00E75C42" w14:paraId="61EA507B" w14:textId="5FF61C8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spacing w:after="0" w:line="240" w:lineRule="auto"/>
                      <w:jc w:val="center"/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</w:pPr>
                    <w:r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  <w:t xml:space="preserve">Région ALSACE  </w:t>
                    </w:r>
                    <w:r w:rsidR="00FD0CB9"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  <w:t xml:space="preserve">                                        </w:t>
                    </w:r>
                    <w:r>
                      <w:rPr>
                        <w:rFonts w:ascii="Verdana" w:hAnsi="Verdana" w:eastAsia="Arial Unicode MS" w:cs="Times New Roman"/>
                        <w:b/>
                        <w:sz w:val="18"/>
                        <w:szCs w:val="18"/>
                        <w:bdr w:val="nil"/>
                      </w:rPr>
                      <w:t xml:space="preserve">  </w:t>
                    </w:r>
                    <w:r w:rsidRPr="00E75C42">
                      <w:rPr>
                        <w:rFonts w:ascii="Verdana" w:hAnsi="Verdana" w:eastAsia="Arial Unicode MS" w:cs="Times New Roman"/>
                        <w:b/>
                        <w:color w:val="FF0000"/>
                        <w:sz w:val="18"/>
                        <w:szCs w:val="18"/>
                        <w:bdr w:val="nil"/>
                      </w:rPr>
                      <w:t>ARISAL</w:t>
                    </w:r>
                  </w:p>
                  <w:p w:rsidRPr="00B51D73" w:rsidR="00B51D73" w:rsidP="00FD0CB9" w:rsidRDefault="00B51D73" w14:paraId="2016A141" w14:textId="0FC5551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spacing w:after="0" w:line="240" w:lineRule="auto"/>
                      <w:jc w:val="center"/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</w:pPr>
                    <w:r w:rsidRPr="00B51D73"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>Maison de l’Ingé</w:t>
                    </w:r>
                    <w:r w:rsidR="006C438D"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 xml:space="preserve">nieur - 56 boulevard d’Anvers - </w:t>
                    </w:r>
                    <w:r w:rsidRPr="00B51D73"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>67000 STRASBOURG</w:t>
                    </w:r>
                  </w:p>
                  <w:p w:rsidRPr="00FD0CB9" w:rsidR="00B51D73" w:rsidP="00FD0CB9" w:rsidRDefault="00FD0CB9" w14:paraId="09054CC3" w14:textId="5495A78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spacing w:after="0" w:line="240" w:lineRule="auto"/>
                      <w:jc w:val="center"/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</w:pPr>
                    <w:hyperlink w:history="1" r:id="rId3">
                      <w:r w:rsidRPr="00FD0CB9">
                        <w:rPr>
                          <w:rStyle w:val="Lienhypertexte"/>
                          <w:rFonts w:ascii="Verdana" w:hAnsi="Verdana" w:eastAsia="Arial Unicode MS" w:cs="Times New Roman"/>
                          <w:sz w:val="18"/>
                          <w:szCs w:val="18"/>
                          <w:bdr w:val="nil"/>
                        </w:rPr>
                        <w:t>president@arisal.org</w:t>
                      </w:r>
                    </w:hyperlink>
                    <w:r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 xml:space="preserve">  </w:t>
                    </w:r>
                    <w:r w:rsidR="006C438D"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 xml:space="preserve">                        </w:t>
                    </w:r>
                    <w:r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 xml:space="preserve">  </w:t>
                    </w:r>
                    <w:hyperlink w:history="1" r:id="rId4">
                      <w:r w:rsidRPr="00D242C3">
                        <w:rPr>
                          <w:rStyle w:val="Lienhypertexte"/>
                          <w:rFonts w:ascii="Verdana" w:hAnsi="Verdana" w:eastAsia="Arial Unicode MS" w:cs="Times New Roman"/>
                          <w:sz w:val="18"/>
                          <w:szCs w:val="18"/>
                          <w:bdr w:val="nil"/>
                        </w:rPr>
                        <w:t>www.arisal.org</w:t>
                      </w:r>
                    </w:hyperlink>
                    <w:r>
                      <w:rPr>
                        <w:rFonts w:ascii="Verdana" w:hAnsi="Verdana" w:eastAsia="Arial Unicode MS" w:cs="Times New Roman"/>
                        <w:sz w:val="18"/>
                        <w:szCs w:val="18"/>
                        <w:bdr w:val="nil"/>
                      </w:rPr>
                      <w:t xml:space="preserve"> </w:t>
                    </w:r>
                    <w:r w:rsidRPr="00FD0CB9">
                      <w:rPr>
                        <w:rFonts w:ascii="Verdana" w:hAnsi="Verdana" w:eastAsia="Arial Unicode MS" w:cs="Times New Roman"/>
                        <w:sz w:val="18"/>
                        <w:szCs w:val="18"/>
                        <w:u w:val="single"/>
                        <w:bdr w:val="nil"/>
                      </w:rPr>
                      <w:t xml:space="preserve">  </w:t>
                    </w:r>
                  </w:p>
                  <w:p w:rsidRPr="00FD0CB9" w:rsidR="00B51D73" w:rsidP="00B51D73" w:rsidRDefault="00B51D73" w14:paraId="0A37501D" w14:textId="468BCFB8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1D9F6FC" wp14:editId="14DE18E2">
          <wp:simplePos x="0" y="0"/>
          <wp:positionH relativeFrom="margin">
            <wp:posOffset>-552450</wp:posOffset>
          </wp:positionH>
          <wp:positionV relativeFrom="margin">
            <wp:posOffset>-1190625</wp:posOffset>
          </wp:positionV>
          <wp:extent cx="1866900" cy="933450"/>
          <wp:effectExtent l="0" t="0" r="0" b="0"/>
          <wp:wrapSquare wrapText="bothSides"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EF019" w14:textId="1E1875E9" w:rsidR="00B51D73" w:rsidRDefault="00B51D73" w:rsidP="00B51D73">
    <w:pPr>
      <w:pStyle w:val="En-tte"/>
      <w:tabs>
        <w:tab w:val="clear" w:pos="4536"/>
        <w:tab w:val="clear" w:pos="9072"/>
        <w:tab w:val="left" w:pos="6315"/>
      </w:tabs>
      <w:jc w:val="both"/>
    </w:pPr>
  </w:p>
  <w:p w14:paraId="2C8DCF05" w14:textId="77777777" w:rsidR="00B51D73" w:rsidRDefault="00B51D73" w:rsidP="00B51D73">
    <w:pPr>
      <w:pStyle w:val="En-tte"/>
      <w:tabs>
        <w:tab w:val="clear" w:pos="4536"/>
        <w:tab w:val="clear" w:pos="9072"/>
        <w:tab w:val="left" w:pos="6315"/>
      </w:tabs>
      <w:jc w:val="both"/>
    </w:pPr>
  </w:p>
  <w:p w14:paraId="33CBE55A" w14:textId="77777777" w:rsidR="00FD0CB9" w:rsidRDefault="00FD0CB9" w:rsidP="00FD0CB9">
    <w:pPr>
      <w:pStyle w:val="En-tte"/>
      <w:tabs>
        <w:tab w:val="clear" w:pos="4536"/>
        <w:tab w:val="clear" w:pos="9072"/>
        <w:tab w:val="left" w:pos="6315"/>
      </w:tabs>
      <w:jc w:val="both"/>
    </w:pPr>
  </w:p>
  <w:p w14:paraId="7DF24260" w14:textId="03250FAC" w:rsidR="00B51D73" w:rsidRDefault="00B51D73" w:rsidP="00FD0CB9">
    <w:pPr>
      <w:pStyle w:val="En-tte"/>
      <w:tabs>
        <w:tab w:val="clear" w:pos="4536"/>
        <w:tab w:val="clear" w:pos="9072"/>
        <w:tab w:val="left" w:pos="631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EB9"/>
    <w:multiLevelType w:val="hybridMultilevel"/>
    <w:tmpl w:val="D91C9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C2F"/>
    <w:multiLevelType w:val="hybridMultilevel"/>
    <w:tmpl w:val="0B4EF50A"/>
    <w:lvl w:ilvl="0" w:tplc="1BEC955A">
      <w:start w:val="2019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8F7AD9"/>
    <w:multiLevelType w:val="hybridMultilevel"/>
    <w:tmpl w:val="79144F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17B"/>
    <w:multiLevelType w:val="hybridMultilevel"/>
    <w:tmpl w:val="944CAA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95053"/>
    <w:multiLevelType w:val="hybridMultilevel"/>
    <w:tmpl w:val="D6344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54EC"/>
    <w:multiLevelType w:val="hybridMultilevel"/>
    <w:tmpl w:val="3A924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921C0"/>
    <w:multiLevelType w:val="hybridMultilevel"/>
    <w:tmpl w:val="D8EEE0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7386C08"/>
    <w:multiLevelType w:val="hybridMultilevel"/>
    <w:tmpl w:val="573C1D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CB7D8B"/>
    <w:multiLevelType w:val="hybridMultilevel"/>
    <w:tmpl w:val="1096B3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629B2"/>
    <w:multiLevelType w:val="hybridMultilevel"/>
    <w:tmpl w:val="C66222C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018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DB7"/>
    <w:multiLevelType w:val="hybridMultilevel"/>
    <w:tmpl w:val="8E34CC3A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D767261"/>
    <w:multiLevelType w:val="hybridMultilevel"/>
    <w:tmpl w:val="9A84623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58A5CBB"/>
    <w:multiLevelType w:val="hybridMultilevel"/>
    <w:tmpl w:val="A6CEA0D6"/>
    <w:lvl w:ilvl="0" w:tplc="284665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B6498"/>
    <w:multiLevelType w:val="hybridMultilevel"/>
    <w:tmpl w:val="7F36DC7E"/>
    <w:lvl w:ilvl="0" w:tplc="040C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2BDB216F"/>
    <w:multiLevelType w:val="hybridMultilevel"/>
    <w:tmpl w:val="A27632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463310"/>
    <w:multiLevelType w:val="hybridMultilevel"/>
    <w:tmpl w:val="55B800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532C76"/>
    <w:multiLevelType w:val="hybridMultilevel"/>
    <w:tmpl w:val="E7509A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2412F"/>
    <w:multiLevelType w:val="hybridMultilevel"/>
    <w:tmpl w:val="A1B88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45EC"/>
    <w:multiLevelType w:val="hybridMultilevel"/>
    <w:tmpl w:val="B8E6D4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995E2E"/>
    <w:multiLevelType w:val="hybridMultilevel"/>
    <w:tmpl w:val="B89E1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6208"/>
    <w:multiLevelType w:val="hybridMultilevel"/>
    <w:tmpl w:val="1B526A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A696C"/>
    <w:multiLevelType w:val="hybridMultilevel"/>
    <w:tmpl w:val="3B1AA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754AC"/>
    <w:multiLevelType w:val="hybridMultilevel"/>
    <w:tmpl w:val="1996FC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C6B5B"/>
    <w:multiLevelType w:val="hybridMultilevel"/>
    <w:tmpl w:val="B238AA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FE1699"/>
    <w:multiLevelType w:val="hybridMultilevel"/>
    <w:tmpl w:val="4BBE30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D3BE8"/>
    <w:multiLevelType w:val="hybridMultilevel"/>
    <w:tmpl w:val="B2504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D5B28"/>
    <w:multiLevelType w:val="hybridMultilevel"/>
    <w:tmpl w:val="B2504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64182"/>
    <w:multiLevelType w:val="hybridMultilevel"/>
    <w:tmpl w:val="BC9A0642"/>
    <w:lvl w:ilvl="0" w:tplc="19A40122">
      <w:start w:val="3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90A2A45"/>
    <w:multiLevelType w:val="hybridMultilevel"/>
    <w:tmpl w:val="8318C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3217E"/>
    <w:multiLevelType w:val="hybridMultilevel"/>
    <w:tmpl w:val="184EE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11F14"/>
    <w:multiLevelType w:val="hybridMultilevel"/>
    <w:tmpl w:val="B1963A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6422CA"/>
    <w:multiLevelType w:val="hybridMultilevel"/>
    <w:tmpl w:val="A0427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222DA"/>
    <w:multiLevelType w:val="hybridMultilevel"/>
    <w:tmpl w:val="5F407B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E26E73"/>
    <w:multiLevelType w:val="hybridMultilevel"/>
    <w:tmpl w:val="5148C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41AF9"/>
    <w:multiLevelType w:val="hybridMultilevel"/>
    <w:tmpl w:val="CE02A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B3A11"/>
    <w:multiLevelType w:val="hybridMultilevel"/>
    <w:tmpl w:val="DC2C1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00653">
    <w:abstractNumId w:val="4"/>
  </w:num>
  <w:num w:numId="2" w16cid:durableId="181087465">
    <w:abstractNumId w:val="27"/>
  </w:num>
  <w:num w:numId="3" w16cid:durableId="1717075341">
    <w:abstractNumId w:val="3"/>
  </w:num>
  <w:num w:numId="4" w16cid:durableId="2072459866">
    <w:abstractNumId w:val="15"/>
  </w:num>
  <w:num w:numId="5" w16cid:durableId="401568628">
    <w:abstractNumId w:val="8"/>
  </w:num>
  <w:num w:numId="6" w16cid:durableId="1317756755">
    <w:abstractNumId w:val="11"/>
  </w:num>
  <w:num w:numId="7" w16cid:durableId="755394655">
    <w:abstractNumId w:val="6"/>
  </w:num>
  <w:num w:numId="8" w16cid:durableId="486240807">
    <w:abstractNumId w:val="13"/>
  </w:num>
  <w:num w:numId="9" w16cid:durableId="1592084361">
    <w:abstractNumId w:val="7"/>
  </w:num>
  <w:num w:numId="10" w16cid:durableId="145053924">
    <w:abstractNumId w:val="5"/>
  </w:num>
  <w:num w:numId="11" w16cid:durableId="189420559">
    <w:abstractNumId w:val="16"/>
  </w:num>
  <w:num w:numId="12" w16cid:durableId="927347079">
    <w:abstractNumId w:val="31"/>
  </w:num>
  <w:num w:numId="13" w16cid:durableId="1462189699">
    <w:abstractNumId w:val="17"/>
  </w:num>
  <w:num w:numId="14" w16cid:durableId="102464668">
    <w:abstractNumId w:val="20"/>
  </w:num>
  <w:num w:numId="15" w16cid:durableId="667382">
    <w:abstractNumId w:val="21"/>
  </w:num>
  <w:num w:numId="16" w16cid:durableId="1920866227">
    <w:abstractNumId w:val="1"/>
  </w:num>
  <w:num w:numId="17" w16cid:durableId="689375489">
    <w:abstractNumId w:val="24"/>
  </w:num>
  <w:num w:numId="18" w16cid:durableId="1285193027">
    <w:abstractNumId w:val="18"/>
  </w:num>
  <w:num w:numId="19" w16cid:durableId="1255746577">
    <w:abstractNumId w:val="10"/>
  </w:num>
  <w:num w:numId="20" w16cid:durableId="538249836">
    <w:abstractNumId w:val="26"/>
  </w:num>
  <w:num w:numId="21" w16cid:durableId="655451162">
    <w:abstractNumId w:val="14"/>
  </w:num>
  <w:num w:numId="22" w16cid:durableId="2070499014">
    <w:abstractNumId w:val="29"/>
  </w:num>
  <w:num w:numId="23" w16cid:durableId="1306469140">
    <w:abstractNumId w:val="0"/>
  </w:num>
  <w:num w:numId="24" w16cid:durableId="1865097184">
    <w:abstractNumId w:val="28"/>
  </w:num>
  <w:num w:numId="25" w16cid:durableId="2107115682">
    <w:abstractNumId w:val="22"/>
  </w:num>
  <w:num w:numId="26" w16cid:durableId="1439914233">
    <w:abstractNumId w:val="12"/>
  </w:num>
  <w:num w:numId="27" w16cid:durableId="994795744">
    <w:abstractNumId w:val="23"/>
  </w:num>
  <w:num w:numId="28" w16cid:durableId="1021660665">
    <w:abstractNumId w:val="25"/>
  </w:num>
  <w:num w:numId="29" w16cid:durableId="855850954">
    <w:abstractNumId w:val="33"/>
  </w:num>
  <w:num w:numId="30" w16cid:durableId="588275307">
    <w:abstractNumId w:val="35"/>
  </w:num>
  <w:num w:numId="31" w16cid:durableId="316148631">
    <w:abstractNumId w:val="32"/>
  </w:num>
  <w:num w:numId="32" w16cid:durableId="1536506531">
    <w:abstractNumId w:val="30"/>
  </w:num>
  <w:num w:numId="33" w16cid:durableId="64307365">
    <w:abstractNumId w:val="9"/>
  </w:num>
  <w:num w:numId="34" w16cid:durableId="339704129">
    <w:abstractNumId w:val="34"/>
  </w:num>
  <w:num w:numId="35" w16cid:durableId="1571303271">
    <w:abstractNumId w:val="19"/>
  </w:num>
  <w:num w:numId="36" w16cid:durableId="11371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08"/>
    <w:rsid w:val="00053BBB"/>
    <w:rsid w:val="00054B85"/>
    <w:rsid w:val="000C76B3"/>
    <w:rsid w:val="00121C89"/>
    <w:rsid w:val="00124934"/>
    <w:rsid w:val="00151E85"/>
    <w:rsid w:val="00182524"/>
    <w:rsid w:val="001A52A3"/>
    <w:rsid w:val="00220B95"/>
    <w:rsid w:val="00272ECA"/>
    <w:rsid w:val="00280DDF"/>
    <w:rsid w:val="00281142"/>
    <w:rsid w:val="0028415B"/>
    <w:rsid w:val="002A6C0D"/>
    <w:rsid w:val="002B48C6"/>
    <w:rsid w:val="00306E5F"/>
    <w:rsid w:val="00355AAC"/>
    <w:rsid w:val="0036355C"/>
    <w:rsid w:val="003B7CC3"/>
    <w:rsid w:val="003F6347"/>
    <w:rsid w:val="00470A12"/>
    <w:rsid w:val="004D70C5"/>
    <w:rsid w:val="004F00B5"/>
    <w:rsid w:val="0050258D"/>
    <w:rsid w:val="00527242"/>
    <w:rsid w:val="00532C90"/>
    <w:rsid w:val="005507D4"/>
    <w:rsid w:val="005568AD"/>
    <w:rsid w:val="00573270"/>
    <w:rsid w:val="00581131"/>
    <w:rsid w:val="005D250D"/>
    <w:rsid w:val="00603567"/>
    <w:rsid w:val="00632A54"/>
    <w:rsid w:val="00662792"/>
    <w:rsid w:val="006863FC"/>
    <w:rsid w:val="0069146C"/>
    <w:rsid w:val="006B0C2B"/>
    <w:rsid w:val="006C21F5"/>
    <w:rsid w:val="006C438D"/>
    <w:rsid w:val="006D0E55"/>
    <w:rsid w:val="006E0A8A"/>
    <w:rsid w:val="006E3817"/>
    <w:rsid w:val="007258AE"/>
    <w:rsid w:val="007F5ED1"/>
    <w:rsid w:val="00821155"/>
    <w:rsid w:val="00834E37"/>
    <w:rsid w:val="008466C6"/>
    <w:rsid w:val="00847D92"/>
    <w:rsid w:val="00866CAF"/>
    <w:rsid w:val="008767AF"/>
    <w:rsid w:val="008814E5"/>
    <w:rsid w:val="008A1AEF"/>
    <w:rsid w:val="008B13F4"/>
    <w:rsid w:val="008C0C81"/>
    <w:rsid w:val="008C3B08"/>
    <w:rsid w:val="009237C5"/>
    <w:rsid w:val="00924977"/>
    <w:rsid w:val="00953DBC"/>
    <w:rsid w:val="00970B8A"/>
    <w:rsid w:val="0099085A"/>
    <w:rsid w:val="009C6291"/>
    <w:rsid w:val="009E2A70"/>
    <w:rsid w:val="009F2637"/>
    <w:rsid w:val="00A5254D"/>
    <w:rsid w:val="00A9208C"/>
    <w:rsid w:val="00AC7CED"/>
    <w:rsid w:val="00AD303B"/>
    <w:rsid w:val="00AD5875"/>
    <w:rsid w:val="00B060AB"/>
    <w:rsid w:val="00B372CD"/>
    <w:rsid w:val="00B51D73"/>
    <w:rsid w:val="00B605D4"/>
    <w:rsid w:val="00B67543"/>
    <w:rsid w:val="00BA5BF0"/>
    <w:rsid w:val="00BB1311"/>
    <w:rsid w:val="00BC168D"/>
    <w:rsid w:val="00BE2F43"/>
    <w:rsid w:val="00BE3495"/>
    <w:rsid w:val="00BE5129"/>
    <w:rsid w:val="00C21819"/>
    <w:rsid w:val="00C342F4"/>
    <w:rsid w:val="00C57B27"/>
    <w:rsid w:val="00C86B5A"/>
    <w:rsid w:val="00CE0BD3"/>
    <w:rsid w:val="00CE36C1"/>
    <w:rsid w:val="00CE7294"/>
    <w:rsid w:val="00CF4DA4"/>
    <w:rsid w:val="00D11DBE"/>
    <w:rsid w:val="00D12ED3"/>
    <w:rsid w:val="00D63B1F"/>
    <w:rsid w:val="00DD2FE8"/>
    <w:rsid w:val="00E21511"/>
    <w:rsid w:val="00E75C42"/>
    <w:rsid w:val="00EB249A"/>
    <w:rsid w:val="00EC5FB8"/>
    <w:rsid w:val="00ED212A"/>
    <w:rsid w:val="00F12563"/>
    <w:rsid w:val="00F56A10"/>
    <w:rsid w:val="00F70116"/>
    <w:rsid w:val="00F74193"/>
    <w:rsid w:val="00F95BD6"/>
    <w:rsid w:val="00F971DB"/>
    <w:rsid w:val="00FB5855"/>
    <w:rsid w:val="00FC132B"/>
    <w:rsid w:val="00FC1D68"/>
    <w:rsid w:val="00FD0CB9"/>
    <w:rsid w:val="08DFF1CF"/>
    <w:rsid w:val="68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70665"/>
  <w15:chartTrackingRefBased/>
  <w15:docId w15:val="{1A5E4973-98BA-48CF-8DED-703DF81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B08"/>
    <w:pPr>
      <w:ind w:left="720"/>
      <w:contextualSpacing/>
    </w:pPr>
  </w:style>
  <w:style w:type="paragraph" w:customStyle="1" w:styleId="Default">
    <w:name w:val="Default"/>
    <w:rsid w:val="00AC7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80DDF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B5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D73"/>
  </w:style>
  <w:style w:type="paragraph" w:styleId="Pieddepage">
    <w:name w:val="footer"/>
    <w:basedOn w:val="Normal"/>
    <w:link w:val="PieddepageCar"/>
    <w:unhideWhenUsed/>
    <w:rsid w:val="00B5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D73"/>
  </w:style>
  <w:style w:type="character" w:styleId="Lienhypertextesuivivisit">
    <w:name w:val="FollowedHyperlink"/>
    <w:basedOn w:val="Policepardfaut"/>
    <w:uiPriority w:val="99"/>
    <w:semiHidden/>
    <w:unhideWhenUsed/>
    <w:rsid w:val="00FC132B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0C7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yof0q2r93pcbkpnle52m8/Plan-de-com-JNI-2025.xlsx?dl=0&amp;rlkey=wz3wld8c70mk8xc0743pi49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@arisal.org" TargetMode="External"/><Relationship Id="rId2" Type="http://schemas.openxmlformats.org/officeDocument/2006/relationships/hyperlink" Target="http://www.arisal.org" TargetMode="External"/><Relationship Id="rId1" Type="http://schemas.openxmlformats.org/officeDocument/2006/relationships/hyperlink" Target="mailto:president@arisal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risa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DEAC-3D83-46FD-81EF-F318BD92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Demay</dc:creator>
  <cp:keywords/>
  <dc:description/>
  <cp:lastModifiedBy>Willy KRESSER</cp:lastModifiedBy>
  <cp:revision>30</cp:revision>
  <cp:lastPrinted>2020-04-05T15:39:00Z</cp:lastPrinted>
  <dcterms:created xsi:type="dcterms:W3CDTF">2020-04-05T15:21:00Z</dcterms:created>
  <dcterms:modified xsi:type="dcterms:W3CDTF">2025-02-20T10:08:00Z</dcterms:modified>
</cp:coreProperties>
</file>